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3700" w14:textId="77777777" w:rsidR="004F1304" w:rsidRDefault="004F1304" w:rsidP="006E4F97">
      <w:pPr>
        <w:pStyle w:val="Standard"/>
      </w:pPr>
    </w:p>
    <w:p w14:paraId="1F2EF7FC" w14:textId="77777777" w:rsidR="004F1304" w:rsidRDefault="00F63EE9">
      <w:pPr>
        <w:pStyle w:val="Standard"/>
        <w:jc w:val="right"/>
      </w:pPr>
      <w:r>
        <w:rPr>
          <w:rFonts w:cs="Calibri"/>
        </w:rPr>
        <w:t>Załącznik nr 1</w:t>
      </w:r>
    </w:p>
    <w:p w14:paraId="67EC311F" w14:textId="77777777" w:rsidR="004F1304" w:rsidRDefault="00F63EE9">
      <w:pPr>
        <w:pStyle w:val="Standard"/>
        <w:jc w:val="center"/>
      </w:pPr>
      <w:bookmarkStart w:id="0" w:name="page3R_mcid0"/>
      <w:bookmarkEnd w:id="0"/>
      <w:r>
        <w:rPr>
          <w:rFonts w:cs="Calibri"/>
          <w:sz w:val="18"/>
        </w:rPr>
        <w:t>Wzór oświadczenia o odstąpieniu od Umowy zawartej poza lokalem przedsiębiorstwa/Umowy zawartej na odległość</w:t>
      </w:r>
      <w:bookmarkStart w:id="1" w:name="page3R_mcid1"/>
      <w:bookmarkStart w:id="2" w:name="page3R_mcid2"/>
      <w:bookmarkEnd w:id="1"/>
      <w:bookmarkEnd w:id="2"/>
      <w:r>
        <w:rPr>
          <w:rFonts w:cs="Calibri"/>
        </w:rPr>
        <w:br/>
      </w:r>
    </w:p>
    <w:p w14:paraId="6B256367" w14:textId="77777777" w:rsidR="004F1304" w:rsidRDefault="004F1304">
      <w:pPr>
        <w:pStyle w:val="Standard"/>
        <w:jc w:val="center"/>
        <w:rPr>
          <w:rFonts w:cs="Calibri"/>
          <w:sz w:val="18"/>
        </w:rPr>
      </w:pPr>
    </w:p>
    <w:p w14:paraId="14634AE6" w14:textId="77777777" w:rsidR="004F1304" w:rsidRDefault="00F63EE9">
      <w:pPr>
        <w:pStyle w:val="Standard"/>
        <w:jc w:val="right"/>
      </w:pPr>
      <w:r>
        <w:rPr>
          <w:rFonts w:cs="Calibri"/>
          <w:sz w:val="18"/>
        </w:rPr>
        <w:t>..............................................</w:t>
      </w:r>
      <w:bookmarkStart w:id="3" w:name="page3R_mcid3"/>
      <w:bookmarkEnd w:id="3"/>
      <w:r>
        <w:rPr>
          <w:rFonts w:cs="Calibri"/>
        </w:rPr>
        <w:br/>
      </w:r>
      <w:r>
        <w:rPr>
          <w:rFonts w:cs="Calibri"/>
          <w:sz w:val="18"/>
        </w:rPr>
        <w:t>Miejscowość, data</w:t>
      </w:r>
    </w:p>
    <w:p w14:paraId="403D235C" w14:textId="77777777" w:rsidR="004F1304" w:rsidRDefault="004F1304">
      <w:pPr>
        <w:pStyle w:val="Standard"/>
        <w:jc w:val="center"/>
        <w:rPr>
          <w:rFonts w:cs="Calibri"/>
          <w:sz w:val="18"/>
        </w:rPr>
      </w:pPr>
    </w:p>
    <w:p w14:paraId="0482570B" w14:textId="77777777" w:rsidR="004F1304" w:rsidRDefault="00F63EE9">
      <w:pPr>
        <w:pStyle w:val="Standard"/>
      </w:pPr>
      <w:bookmarkStart w:id="4" w:name="page3R_mcid5"/>
      <w:bookmarkStart w:id="5" w:name="page3R_mcid4"/>
      <w:bookmarkEnd w:id="4"/>
      <w:bookmarkEnd w:id="5"/>
      <w:r>
        <w:rPr>
          <w:rFonts w:cs="Calibri"/>
        </w:rPr>
        <w:br/>
      </w:r>
      <w:r>
        <w:rPr>
          <w:rFonts w:cs="Calibri"/>
          <w:sz w:val="18"/>
        </w:rPr>
        <w:t xml:space="preserve">Imię i nazwisko </w:t>
      </w:r>
      <w:bookmarkStart w:id="6" w:name="page3R_mcid6"/>
      <w:bookmarkStart w:id="7" w:name="page3R_mcid7"/>
      <w:bookmarkEnd w:id="6"/>
      <w:bookmarkEnd w:id="7"/>
      <w:r>
        <w:rPr>
          <w:rFonts w:cs="Calibri"/>
        </w:rPr>
        <w:br/>
      </w:r>
      <w:r>
        <w:rPr>
          <w:rFonts w:cs="Calibri"/>
          <w:sz w:val="18"/>
        </w:rPr>
        <w:t>....................................................................</w:t>
      </w:r>
      <w:bookmarkStart w:id="8" w:name="page3R_mcid8"/>
      <w:bookmarkEnd w:id="8"/>
      <w:r>
        <w:rPr>
          <w:rFonts w:cs="Calibri"/>
        </w:rPr>
        <w:br/>
      </w:r>
      <w:r>
        <w:rPr>
          <w:rFonts w:cs="Calibri"/>
          <w:sz w:val="18"/>
        </w:rPr>
        <w:t>Adres</w:t>
      </w:r>
      <w:r>
        <w:rPr>
          <w:rFonts w:cs="Calibri"/>
        </w:rPr>
        <w:t xml:space="preserve"> </w:t>
      </w:r>
      <w:bookmarkStart w:id="9" w:name="page3R_mcid9"/>
      <w:bookmarkStart w:id="10" w:name="page3R_mcid10"/>
      <w:bookmarkEnd w:id="9"/>
      <w:bookmarkEnd w:id="10"/>
      <w:r>
        <w:rPr>
          <w:rFonts w:cs="Calibri"/>
        </w:rPr>
        <w:br/>
      </w:r>
      <w:r>
        <w:rPr>
          <w:rFonts w:cs="Calibri"/>
          <w:sz w:val="18"/>
        </w:rPr>
        <w:t>....................................................................</w:t>
      </w:r>
      <w:bookmarkStart w:id="11" w:name="page3R_mcid11"/>
      <w:bookmarkEnd w:id="11"/>
      <w:r>
        <w:rPr>
          <w:rFonts w:cs="Calibri"/>
        </w:rPr>
        <w:br/>
      </w:r>
    </w:p>
    <w:p w14:paraId="1751F393" w14:textId="35B80A29" w:rsidR="004F1304" w:rsidRDefault="00F63EE9">
      <w:pPr>
        <w:pStyle w:val="Standard"/>
        <w:jc w:val="right"/>
      </w:pPr>
      <w:bookmarkStart w:id="12" w:name="page3R_mcid14"/>
      <w:bookmarkStart w:id="13" w:name="page3R_mcid13"/>
      <w:bookmarkEnd w:id="12"/>
      <w:bookmarkEnd w:id="13"/>
      <w:r>
        <w:rPr>
          <w:rFonts w:cs="Calibri"/>
          <w:sz w:val="18"/>
        </w:rPr>
        <w:t>Inf</w:t>
      </w:r>
      <w:r w:rsidR="006E4F97">
        <w:rPr>
          <w:rFonts w:cs="Calibri"/>
          <w:sz w:val="18"/>
        </w:rPr>
        <w:t>i</w:t>
      </w:r>
      <w:r>
        <w:rPr>
          <w:rFonts w:cs="Calibri"/>
          <w:sz w:val="18"/>
        </w:rPr>
        <w:t>nite Sp. z o.o. w Lublinie</w:t>
      </w:r>
    </w:p>
    <w:p w14:paraId="3DFA192E" w14:textId="77777777" w:rsidR="004F1304" w:rsidRDefault="00F63EE9">
      <w:pPr>
        <w:pStyle w:val="Standard"/>
        <w:jc w:val="right"/>
      </w:pPr>
      <w:r>
        <w:rPr>
          <w:rFonts w:cs="Calibri"/>
          <w:sz w:val="18"/>
        </w:rPr>
        <w:t>ul. Projektowa 1</w:t>
      </w:r>
    </w:p>
    <w:p w14:paraId="3EA4DE31" w14:textId="77777777" w:rsidR="004F1304" w:rsidRDefault="00F63EE9">
      <w:pPr>
        <w:pStyle w:val="Standard"/>
        <w:jc w:val="right"/>
      </w:pPr>
      <w:r>
        <w:rPr>
          <w:rFonts w:cs="Calibri"/>
          <w:sz w:val="18"/>
        </w:rPr>
        <w:t>20-209 Lublin</w:t>
      </w:r>
      <w:r>
        <w:rPr>
          <w:rFonts w:cs="Calibri"/>
        </w:rPr>
        <w:br/>
      </w:r>
    </w:p>
    <w:p w14:paraId="55ECC787" w14:textId="77777777" w:rsidR="004F1304" w:rsidRDefault="004F1304">
      <w:pPr>
        <w:pStyle w:val="Standard"/>
        <w:jc w:val="center"/>
        <w:rPr>
          <w:rFonts w:cs="Calibri"/>
          <w:sz w:val="18"/>
        </w:rPr>
      </w:pPr>
    </w:p>
    <w:p w14:paraId="77AF7C0D" w14:textId="77777777" w:rsidR="004F1304" w:rsidRDefault="00F63EE9">
      <w:pPr>
        <w:pStyle w:val="Standard"/>
        <w:jc w:val="center"/>
      </w:pPr>
      <w:r>
        <w:rPr>
          <w:rFonts w:cs="Calibri"/>
          <w:sz w:val="18"/>
        </w:rPr>
        <w:t>Oświadczenie  o odstąpieniu od Umowy zawartej na odległość lub poza lokalem przedsiębiorstwa</w:t>
      </w:r>
      <w:bookmarkStart w:id="14" w:name="page3R_mcid15"/>
      <w:bookmarkStart w:id="15" w:name="page3R_mcid16"/>
      <w:bookmarkEnd w:id="14"/>
      <w:bookmarkEnd w:id="15"/>
      <w:r>
        <w:rPr>
          <w:rFonts w:cs="Calibri"/>
        </w:rPr>
        <w:br/>
      </w:r>
    </w:p>
    <w:p w14:paraId="22370226" w14:textId="77777777" w:rsidR="004F1304" w:rsidRDefault="00F63EE9">
      <w:pPr>
        <w:pStyle w:val="Standard"/>
      </w:pPr>
      <w:r>
        <w:rPr>
          <w:rFonts w:cs="Calibri"/>
          <w:sz w:val="18"/>
        </w:rPr>
        <w:t>Ja  niżej podpisany niniejszym informuję o odstąpieniu od</w:t>
      </w:r>
      <w:bookmarkStart w:id="16" w:name="page3R_mcid17"/>
      <w:bookmarkStart w:id="17" w:name="page3R_mcid18"/>
      <w:bookmarkEnd w:id="16"/>
      <w:bookmarkEnd w:id="17"/>
      <w:r>
        <w:rPr>
          <w:rFonts w:cs="Calibri"/>
          <w:sz w:val="18"/>
        </w:rPr>
        <w:t xml:space="preserve"> umowy dotyczącej .................................................................................................................................................................</w:t>
      </w:r>
      <w:bookmarkStart w:id="18" w:name="page3R_mcid19"/>
      <w:bookmarkStart w:id="19" w:name="page3R_mcid20"/>
      <w:bookmarkEnd w:id="18"/>
      <w:bookmarkEnd w:id="19"/>
      <w:r>
        <w:rPr>
          <w:rFonts w:cs="Calibri"/>
        </w:rPr>
        <w:br/>
      </w:r>
      <w:r>
        <w:rPr>
          <w:rFonts w:cs="Calibri"/>
          <w:sz w:val="18"/>
        </w:rPr>
        <w:t>zawartej w dniu ................................................................</w:t>
      </w:r>
      <w:bookmarkStart w:id="20" w:name="page3R_mcid21"/>
      <w:bookmarkStart w:id="21" w:name="page3R_mcid22"/>
      <w:bookmarkEnd w:id="20"/>
      <w:bookmarkEnd w:id="21"/>
      <w:r>
        <w:rPr>
          <w:rFonts w:cs="Calibri"/>
        </w:rPr>
        <w:br/>
      </w:r>
    </w:p>
    <w:p w14:paraId="335A365C" w14:textId="77777777" w:rsidR="004F1304" w:rsidRDefault="00F63EE9">
      <w:pPr>
        <w:pStyle w:val="Standard"/>
      </w:pPr>
      <w:r>
        <w:rPr>
          <w:rFonts w:cs="Calibri"/>
          <w:sz w:val="18"/>
        </w:rPr>
        <w:t>Wariant I (*)</w:t>
      </w:r>
      <w:bookmarkStart w:id="22" w:name="page3R_mcid23"/>
      <w:bookmarkStart w:id="23" w:name="page3R_mcid24"/>
      <w:bookmarkEnd w:id="22"/>
      <w:bookmarkEnd w:id="23"/>
      <w:r>
        <w:rPr>
          <w:rFonts w:cs="Calibri"/>
        </w:rPr>
        <w:br/>
      </w:r>
      <w:r>
        <w:rPr>
          <w:rFonts w:cs="Calibri"/>
          <w:sz w:val="18"/>
        </w:rPr>
        <w:t>Oświadczam, że zwrot płatności ma</w:t>
      </w:r>
      <w:r>
        <w:rPr>
          <w:rFonts w:cs="Calibri"/>
        </w:rPr>
        <w:t xml:space="preserve"> </w:t>
      </w:r>
      <w:r>
        <w:rPr>
          <w:rFonts w:cs="Calibri"/>
          <w:sz w:val="18"/>
        </w:rPr>
        <w:t>nastąpić przy użyciu takiego samego sposobu zapłaty, jakiego użyłem/użyłam przy zawarciu ww. umowy.</w:t>
      </w:r>
      <w:bookmarkStart w:id="24" w:name="page3R_mcid25"/>
      <w:bookmarkStart w:id="25" w:name="page3R_mcid26"/>
      <w:bookmarkEnd w:id="24"/>
      <w:bookmarkEnd w:id="25"/>
      <w:r>
        <w:rPr>
          <w:rFonts w:cs="Calibri"/>
        </w:rPr>
        <w:br/>
      </w:r>
    </w:p>
    <w:p w14:paraId="26E436FF" w14:textId="77777777" w:rsidR="004F1304" w:rsidRDefault="00F63EE9">
      <w:pPr>
        <w:pStyle w:val="Standard"/>
      </w:pPr>
      <w:r>
        <w:rPr>
          <w:rFonts w:cs="Calibri"/>
          <w:sz w:val="18"/>
        </w:rPr>
        <w:t>Wariant II (*)</w:t>
      </w:r>
      <w:bookmarkStart w:id="26" w:name="page3R_mcid27"/>
      <w:bookmarkStart w:id="27" w:name="page3R_mcid28"/>
      <w:bookmarkEnd w:id="26"/>
      <w:bookmarkEnd w:id="27"/>
      <w:r>
        <w:rPr>
          <w:rFonts w:cs="Calibri"/>
        </w:rPr>
        <w:br/>
      </w:r>
      <w:r>
        <w:rPr>
          <w:rFonts w:cs="Calibri"/>
          <w:sz w:val="18"/>
        </w:rPr>
        <w:t>Oświadczam, że chcę, by zwrot płatności nastąpił na następujący numer rachunku bankowego:</w:t>
      </w:r>
      <w:bookmarkStart w:id="28" w:name="page3R_mcid29"/>
      <w:bookmarkStart w:id="29" w:name="page3R_mcid30"/>
      <w:bookmarkStart w:id="30" w:name="page3R_mcid31"/>
      <w:bookmarkStart w:id="31" w:name="page3R_mcid32"/>
      <w:bookmarkEnd w:id="28"/>
      <w:bookmarkEnd w:id="29"/>
      <w:bookmarkEnd w:id="30"/>
      <w:bookmarkEnd w:id="31"/>
      <w:r>
        <w:rPr>
          <w:rFonts w:cs="Calibri"/>
        </w:rPr>
        <w:br/>
      </w:r>
      <w:r>
        <w:rPr>
          <w:rFonts w:cs="Calibri"/>
          <w:sz w:val="18"/>
        </w:rPr>
        <w:t>..................................................................................</w:t>
      </w:r>
      <w:bookmarkStart w:id="32" w:name="page3R_mcid33"/>
      <w:bookmarkStart w:id="33" w:name="page3R_mcid34"/>
      <w:bookmarkStart w:id="34" w:name="page3R_mcid35"/>
      <w:bookmarkStart w:id="35" w:name="page3R_mcid36"/>
      <w:bookmarkStart w:id="36" w:name="page3R_mcid37"/>
      <w:bookmarkEnd w:id="32"/>
      <w:bookmarkEnd w:id="33"/>
      <w:bookmarkEnd w:id="34"/>
      <w:bookmarkEnd w:id="35"/>
      <w:bookmarkEnd w:id="36"/>
      <w:r>
        <w:rPr>
          <w:rFonts w:cs="Calibri"/>
        </w:rPr>
        <w:br/>
      </w:r>
    </w:p>
    <w:p w14:paraId="1C1EAABB" w14:textId="77777777" w:rsidR="004F1304" w:rsidRDefault="004F1304">
      <w:pPr>
        <w:pStyle w:val="Standard"/>
        <w:rPr>
          <w:rFonts w:cs="Calibri"/>
          <w:sz w:val="18"/>
        </w:rPr>
      </w:pPr>
    </w:p>
    <w:p w14:paraId="5F889675" w14:textId="77777777" w:rsidR="004F1304" w:rsidRDefault="00F63EE9">
      <w:pPr>
        <w:pStyle w:val="Standard"/>
        <w:jc w:val="right"/>
      </w:pPr>
      <w:r>
        <w:rPr>
          <w:rFonts w:cs="Calibri"/>
          <w:sz w:val="18"/>
        </w:rPr>
        <w:t>....................................................................</w:t>
      </w:r>
      <w:bookmarkStart w:id="37" w:name="page3R_mcid38"/>
      <w:bookmarkEnd w:id="37"/>
      <w:r>
        <w:rPr>
          <w:rFonts w:cs="Calibri"/>
        </w:rPr>
        <w:br/>
      </w:r>
      <w:r>
        <w:rPr>
          <w:rFonts w:cs="Calibri"/>
          <w:sz w:val="18"/>
        </w:rPr>
        <w:t>Podpis</w:t>
      </w:r>
      <w:r>
        <w:rPr>
          <w:rFonts w:cs="Calibri"/>
        </w:rPr>
        <w:br/>
      </w:r>
    </w:p>
    <w:p w14:paraId="1600EE22" w14:textId="77777777" w:rsidR="004F1304" w:rsidRDefault="00F63EE9">
      <w:pPr>
        <w:pStyle w:val="Standard"/>
      </w:pPr>
      <w:r>
        <w:rPr>
          <w:rFonts w:cs="Calibri"/>
          <w:sz w:val="18"/>
        </w:rPr>
        <w:t>(*) Niepotrzebne skreślić</w:t>
      </w:r>
      <w:bookmarkStart w:id="38" w:name="page3R_mcid47"/>
      <w:bookmarkStart w:id="39" w:name="page3R_mcid48"/>
      <w:bookmarkEnd w:id="38"/>
      <w:bookmarkEnd w:id="39"/>
      <w:r>
        <w:rPr>
          <w:rFonts w:cs="Calibri"/>
        </w:rPr>
        <w:br/>
      </w:r>
      <w:r>
        <w:rPr>
          <w:rFonts w:cs="Calibri"/>
          <w:sz w:val="18"/>
          <w:szCs w:val="18"/>
        </w:rPr>
        <w:t>Wariant I ma zastosowanie, gdy Zamawiający nie wybierze wariantu B.  Zgodnie z przepisem art. 32 ust. 2 ustawy z dnia 30 maja 2014 r. o prawach konsumenta „Przedsiębiorca dokonuje zwrotu płatności przy użyciu takiego samego sposobu zapłaty, jakiego użył konsument, chyba że konsument wyraźnie zgodził się na inny sposób zwrotu, który nie wiąże się dla niego z żadnymi kosztami."</w:t>
      </w:r>
      <w:bookmarkStart w:id="40" w:name="page3R_mcid49"/>
      <w:bookmarkStart w:id="41" w:name="page3R_mcid50"/>
      <w:bookmarkEnd w:id="40"/>
      <w:bookmarkEnd w:id="41"/>
      <w:r>
        <w:rPr>
          <w:rFonts w:cs="Calibri"/>
        </w:rPr>
        <w:br/>
      </w:r>
    </w:p>
    <w:p w14:paraId="3CBC49D8" w14:textId="77777777" w:rsidR="004F1304" w:rsidRDefault="00F63EE9">
      <w:pPr>
        <w:pStyle w:val="Standard"/>
      </w:pPr>
      <w:r>
        <w:rPr>
          <w:rFonts w:cs="Calibri"/>
          <w:sz w:val="18"/>
        </w:rPr>
        <w:lastRenderedPageBreak/>
        <w:t xml:space="preserve">Wariant II </w:t>
      </w:r>
      <w:r>
        <w:rPr>
          <w:rFonts w:cs="Calibri"/>
        </w:rPr>
        <w:t xml:space="preserve"> </w:t>
      </w:r>
      <w:r>
        <w:rPr>
          <w:rFonts w:cs="Calibri"/>
          <w:sz w:val="18"/>
        </w:rPr>
        <w:t>ma zastosowanie, gdy Zamawiający wybierze ten wariant i wpisze numer rachunku bankowego. Wybór tego wariantu jest dobrowolny i stanowi wyraźną zgodę, o której mowa w przywołanym wyżej przepisie art. 32 ust. 2 ustawy</w:t>
      </w:r>
      <w:r>
        <w:rPr>
          <w:rFonts w:cs="Calibri"/>
        </w:rPr>
        <w:t xml:space="preserve"> </w:t>
      </w:r>
      <w:r>
        <w:rPr>
          <w:rFonts w:cs="Calibri"/>
          <w:sz w:val="18"/>
        </w:rPr>
        <w:t>o prawach konsumenta</w:t>
      </w:r>
    </w:p>
    <w:sectPr w:rsidR="004F1304">
      <w:type w:val="continuous"/>
      <w:pgSz w:w="11906" w:h="16838"/>
      <w:pgMar w:top="1418" w:right="1418" w:bottom="1418" w:left="1418"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3773" w14:textId="77777777" w:rsidR="00415323" w:rsidRDefault="00415323">
      <w:r>
        <w:separator/>
      </w:r>
    </w:p>
  </w:endnote>
  <w:endnote w:type="continuationSeparator" w:id="0">
    <w:p w14:paraId="6FE464CB" w14:textId="77777777" w:rsidR="00415323" w:rsidRDefault="0041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panose1 w:val="02000000000000000000"/>
    <w:charset w:val="EE"/>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4667" w14:textId="77777777" w:rsidR="00415323" w:rsidRDefault="00415323">
      <w:r>
        <w:rPr>
          <w:color w:val="000000"/>
        </w:rPr>
        <w:separator/>
      </w:r>
    </w:p>
  </w:footnote>
  <w:footnote w:type="continuationSeparator" w:id="0">
    <w:p w14:paraId="7B367614" w14:textId="77777777" w:rsidR="00415323" w:rsidRDefault="00415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B9B"/>
    <w:multiLevelType w:val="multilevel"/>
    <w:tmpl w:val="0F14D146"/>
    <w:styleLink w:val="WWNum19"/>
    <w:lvl w:ilvl="0">
      <w:start w:val="1"/>
      <w:numFmt w:val="decimal"/>
      <w:lvlText w:val="%1."/>
      <w:lvlJc w:val="left"/>
      <w:pPr>
        <w:ind w:left="360" w:hanging="360"/>
      </w:pPr>
      <w:rPr>
        <w:rFonts w:ascii="Calibri" w:eastAsia="Times New Roman" w:hAnsi="Calibri" w:cs="Calibri"/>
        <w:sz w:val="24"/>
        <w:szCs w:val="24"/>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1E6FC8"/>
    <w:multiLevelType w:val="multilevel"/>
    <w:tmpl w:val="22241D82"/>
    <w:styleLink w:val="WWNum9"/>
    <w:lvl w:ilvl="0">
      <w:start w:val="1"/>
      <w:numFmt w:val="decimal"/>
      <w:lvlText w:val="%1."/>
      <w:lvlJc w:val="left"/>
      <w:pPr>
        <w:ind w:left="720" w:hanging="360"/>
      </w:pPr>
      <w:rPr>
        <w:rFonts w:ascii="Roboto" w:eastAsia="Times New Roman" w:hAnsi="Roboto" w:cs="Times New Roman"/>
      </w:rPr>
    </w:lvl>
    <w:lvl w:ilvl="1">
      <w:start w:val="1"/>
      <w:numFmt w:val="decimal"/>
      <w:lvlText w:val="%2."/>
      <w:lvlJc w:val="left"/>
      <w:pPr>
        <w:ind w:left="502" w:hanging="360"/>
      </w:pPr>
      <w:rPr>
        <w:rFonts w:ascii="Roboto" w:eastAsia="Times New Roman" w:hAnsi="Roboto" w:cs="Times New Roman"/>
      </w:rPr>
    </w:lvl>
    <w:lvl w:ilvl="2">
      <w:numFmt w:val="bullet"/>
      <w:lvlText w:val=""/>
      <w:lvlJc w:val="left"/>
      <w:pPr>
        <w:ind w:left="2160" w:hanging="360"/>
      </w:pPr>
      <w:rPr>
        <w:rFonts w:ascii="Symbol" w:hAnsi="Symbol" w:cs="Symbo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BB337E"/>
    <w:multiLevelType w:val="multilevel"/>
    <w:tmpl w:val="368613F4"/>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63379E"/>
    <w:multiLevelType w:val="multilevel"/>
    <w:tmpl w:val="E37CA138"/>
    <w:styleLink w:val="WWNum2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0DC27D9F"/>
    <w:multiLevelType w:val="multilevel"/>
    <w:tmpl w:val="3AD6B1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79E362B"/>
    <w:multiLevelType w:val="multilevel"/>
    <w:tmpl w:val="C1DED730"/>
    <w:styleLink w:val="WWNum7"/>
    <w:lvl w:ilvl="0">
      <w:start w:val="1"/>
      <w:numFmt w:val="decimal"/>
      <w:lvlText w:val="%1."/>
      <w:lvlJc w:val="left"/>
      <w:pPr>
        <w:ind w:left="720"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6" w15:restartNumberingAfterBreak="0">
    <w:nsid w:val="17C62D31"/>
    <w:multiLevelType w:val="multilevel"/>
    <w:tmpl w:val="EB280702"/>
    <w:styleLink w:val="WWNum6"/>
    <w:lvl w:ilvl="0">
      <w:start w:val="1"/>
      <w:numFmt w:val="decimal"/>
      <w:lvlText w:val="%1."/>
      <w:lvlJc w:val="left"/>
      <w:pPr>
        <w:ind w:left="360" w:hanging="360"/>
      </w:pPr>
      <w:rPr>
        <w:rFonts w:ascii="Calibri" w:eastAsia="Times New Roman" w:hAnsi="Calibri" w:cs="Calibri"/>
        <w:sz w:val="24"/>
        <w:szCs w:val="24"/>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31450E"/>
    <w:multiLevelType w:val="multilevel"/>
    <w:tmpl w:val="CFCE9B26"/>
    <w:styleLink w:val="WWNum15"/>
    <w:lvl w:ilvl="0">
      <w:start w:val="1"/>
      <w:numFmt w:val="decimal"/>
      <w:lvlText w:val="%1."/>
      <w:lvlJc w:val="left"/>
      <w:pPr>
        <w:ind w:left="720" w:hanging="360"/>
      </w:pPr>
      <w:rPr>
        <w:rFonts w:ascii="Calibri" w:eastAsia="Times New Roman" w:hAnsi="Calibri" w:cs="Calibri"/>
        <w:sz w:val="24"/>
        <w:szCs w:val="24"/>
      </w:rPr>
    </w:lvl>
    <w:lvl w:ilvl="1">
      <w:start w:val="1"/>
      <w:numFmt w:val="decimal"/>
      <w:lvlText w:val="%2."/>
      <w:lvlJc w:val="left"/>
      <w:pPr>
        <w:ind w:left="502" w:hanging="360"/>
      </w:pPr>
      <w:rPr>
        <w:rFonts w:ascii="Roboto" w:eastAsia="Times New Roman" w:hAnsi="Roboto" w:cs="Times New Roman"/>
      </w:rPr>
    </w:lvl>
    <w:lvl w:ilvl="2">
      <w:numFmt w:val="bullet"/>
      <w:lvlText w:val=""/>
      <w:lvlJc w:val="left"/>
      <w:pPr>
        <w:ind w:left="2160" w:hanging="360"/>
      </w:pPr>
      <w:rPr>
        <w:rFonts w:ascii="Symbol" w:hAnsi="Symbol" w:cs="Symbol"/>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A34CDE"/>
    <w:multiLevelType w:val="multilevel"/>
    <w:tmpl w:val="39307954"/>
    <w:styleLink w:val="WWNum12"/>
    <w:lvl w:ilvl="0">
      <w:start w:val="1"/>
      <w:numFmt w:val="decimal"/>
      <w:lvlText w:val="%1."/>
      <w:lvlJc w:val="left"/>
      <w:pPr>
        <w:ind w:left="720" w:hanging="360"/>
      </w:pPr>
      <w:rPr>
        <w:rFonts w:ascii="Calibri" w:eastAsia="Times New Roman" w:hAnsi="Calibri" w:cs="Calibri"/>
        <w:sz w:val="24"/>
        <w:szCs w:val="24"/>
      </w:rPr>
    </w:lvl>
    <w:lvl w:ilvl="1">
      <w:start w:val="1"/>
      <w:numFmt w:val="decimal"/>
      <w:lvlText w:val="%2."/>
      <w:lvlJc w:val="left"/>
      <w:pPr>
        <w:ind w:left="502" w:hanging="360"/>
      </w:pPr>
      <w:rPr>
        <w:rFonts w:ascii="Roboto" w:eastAsia="Times New Roman" w:hAnsi="Roboto" w:cs="Times New Roman"/>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296F76"/>
    <w:multiLevelType w:val="multilevel"/>
    <w:tmpl w:val="9C448456"/>
    <w:styleLink w:val="WWNum10"/>
    <w:lvl w:ilvl="0">
      <w:numFmt w:val="bullet"/>
      <w:lvlText w:val=""/>
      <w:lvlJc w:val="left"/>
      <w:pPr>
        <w:ind w:left="1222" w:hanging="360"/>
      </w:pPr>
      <w:rPr>
        <w:rFonts w:ascii="Symbol" w:hAnsi="Symbol" w:cs="Symbol"/>
      </w:rPr>
    </w:lvl>
    <w:lvl w:ilvl="1">
      <w:numFmt w:val="bullet"/>
      <w:lvlText w:val="o"/>
      <w:lvlJc w:val="left"/>
      <w:pPr>
        <w:ind w:left="1942" w:hanging="360"/>
      </w:pPr>
      <w:rPr>
        <w:rFonts w:ascii="Courier New" w:hAnsi="Courier New" w:cs="Courier New"/>
      </w:rPr>
    </w:lvl>
    <w:lvl w:ilvl="2">
      <w:numFmt w:val="bullet"/>
      <w:lvlText w:val=""/>
      <w:lvlJc w:val="left"/>
      <w:pPr>
        <w:ind w:left="2662" w:hanging="360"/>
      </w:pPr>
      <w:rPr>
        <w:rFonts w:ascii="Wingdings" w:hAnsi="Wingdings" w:cs="Wingdings"/>
      </w:rPr>
    </w:lvl>
    <w:lvl w:ilvl="3">
      <w:numFmt w:val="bullet"/>
      <w:lvlText w:val=""/>
      <w:lvlJc w:val="left"/>
      <w:pPr>
        <w:ind w:left="3382" w:hanging="360"/>
      </w:pPr>
      <w:rPr>
        <w:rFonts w:ascii="Symbol" w:hAnsi="Symbol" w:cs="Symbol"/>
      </w:rPr>
    </w:lvl>
    <w:lvl w:ilvl="4">
      <w:numFmt w:val="bullet"/>
      <w:lvlText w:val="o"/>
      <w:lvlJc w:val="left"/>
      <w:pPr>
        <w:ind w:left="4102" w:hanging="360"/>
      </w:pPr>
      <w:rPr>
        <w:rFonts w:ascii="Courier New" w:hAnsi="Courier New" w:cs="Courier New"/>
      </w:rPr>
    </w:lvl>
    <w:lvl w:ilvl="5">
      <w:numFmt w:val="bullet"/>
      <w:lvlText w:val=""/>
      <w:lvlJc w:val="left"/>
      <w:pPr>
        <w:ind w:left="4822" w:hanging="360"/>
      </w:pPr>
      <w:rPr>
        <w:rFonts w:ascii="Wingdings" w:hAnsi="Wingdings" w:cs="Wingdings"/>
      </w:rPr>
    </w:lvl>
    <w:lvl w:ilvl="6">
      <w:numFmt w:val="bullet"/>
      <w:lvlText w:val=""/>
      <w:lvlJc w:val="left"/>
      <w:pPr>
        <w:ind w:left="5542" w:hanging="360"/>
      </w:pPr>
      <w:rPr>
        <w:rFonts w:ascii="Symbol" w:hAnsi="Symbol" w:cs="Symbol"/>
      </w:rPr>
    </w:lvl>
    <w:lvl w:ilvl="7">
      <w:numFmt w:val="bullet"/>
      <w:lvlText w:val="o"/>
      <w:lvlJc w:val="left"/>
      <w:pPr>
        <w:ind w:left="6262" w:hanging="360"/>
      </w:pPr>
      <w:rPr>
        <w:rFonts w:ascii="Courier New" w:hAnsi="Courier New" w:cs="Courier New"/>
      </w:rPr>
    </w:lvl>
    <w:lvl w:ilvl="8">
      <w:numFmt w:val="bullet"/>
      <w:lvlText w:val=""/>
      <w:lvlJc w:val="left"/>
      <w:pPr>
        <w:ind w:left="6982" w:hanging="360"/>
      </w:pPr>
      <w:rPr>
        <w:rFonts w:ascii="Wingdings" w:hAnsi="Wingdings" w:cs="Wingdings"/>
      </w:rPr>
    </w:lvl>
  </w:abstractNum>
  <w:abstractNum w:abstractNumId="10" w15:restartNumberingAfterBreak="0">
    <w:nsid w:val="31971CC6"/>
    <w:multiLevelType w:val="multilevel"/>
    <w:tmpl w:val="25E645F6"/>
    <w:styleLink w:val="WWNum11"/>
    <w:lvl w:ilvl="0">
      <w:start w:val="1"/>
      <w:numFmt w:val="decimal"/>
      <w:lvlText w:val="%1."/>
      <w:lvlJc w:val="left"/>
      <w:pPr>
        <w:ind w:left="720" w:hanging="360"/>
      </w:pPr>
      <w:rPr>
        <w:rFonts w:ascii="Calibri" w:eastAsia="Times New Roman" w:hAnsi="Calibri" w:cs="Calibri"/>
        <w:sz w:val="24"/>
        <w:szCs w:val="24"/>
      </w:rPr>
    </w:lvl>
    <w:lvl w:ilvl="1">
      <w:start w:val="1"/>
      <w:numFmt w:val="decimal"/>
      <w:lvlText w:val="%2."/>
      <w:lvlJc w:val="left"/>
      <w:pPr>
        <w:ind w:left="502" w:hanging="360"/>
      </w:pPr>
      <w:rPr>
        <w:rFonts w:ascii="Roboto" w:eastAsia="Times New Roman" w:hAnsi="Roboto" w:cs="Times New Roman"/>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B85458"/>
    <w:multiLevelType w:val="multilevel"/>
    <w:tmpl w:val="02EA4C50"/>
    <w:styleLink w:val="WWNum16"/>
    <w:lvl w:ilvl="0">
      <w:start w:val="1"/>
      <w:numFmt w:val="decimal"/>
      <w:lvlText w:val="%1."/>
      <w:lvlJc w:val="left"/>
      <w:pPr>
        <w:ind w:left="720" w:hanging="360"/>
      </w:pPr>
      <w:rPr>
        <w:rFonts w:ascii="Calibri" w:eastAsia="Times New Roman" w:hAnsi="Calibri" w:cs="Calibri"/>
        <w:sz w:val="24"/>
        <w:szCs w:val="24"/>
      </w:rPr>
    </w:lvl>
    <w:lvl w:ilvl="1">
      <w:start w:val="1"/>
      <w:numFmt w:val="decimal"/>
      <w:lvlText w:val="%2."/>
      <w:lvlJc w:val="left"/>
      <w:pPr>
        <w:ind w:left="502" w:hanging="360"/>
      </w:pPr>
      <w:rPr>
        <w:rFonts w:ascii="Roboto" w:eastAsia="Times New Roman" w:hAnsi="Roboto" w:cs="Times New Roman"/>
      </w:rPr>
    </w:lvl>
    <w:lvl w:ilvl="2">
      <w:numFmt w:val="bullet"/>
      <w:lvlText w:val=""/>
      <w:lvlJc w:val="left"/>
      <w:pPr>
        <w:ind w:left="2160" w:hanging="360"/>
      </w:pPr>
      <w:rPr>
        <w:rFonts w:ascii="Symbol" w:hAnsi="Symbol" w:cs="Symbol"/>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72964E9"/>
    <w:multiLevelType w:val="multilevel"/>
    <w:tmpl w:val="3850B1E6"/>
    <w:styleLink w:val="WWNum2"/>
    <w:lvl w:ilvl="0">
      <w:start w:val="1"/>
      <w:numFmt w:val="upperRoman"/>
      <w:lvlText w:val="%1."/>
      <w:lvlJc w:val="right"/>
      <w:pPr>
        <w:ind w:left="360" w:hanging="360"/>
      </w:pPr>
    </w:lvl>
    <w:lvl w:ilvl="1">
      <w:start w:val="1"/>
      <w:numFmt w:val="decimal"/>
      <w:lvlText w:val="%2."/>
      <w:lvlJc w:val="left"/>
      <w:pPr>
        <w:ind w:left="502" w:hanging="360"/>
      </w:pPr>
    </w:lvl>
    <w:lvl w:ilvl="2">
      <w:start w:val="1"/>
      <w:numFmt w:val="lowerLetter"/>
      <w:lvlText w:val="%3."/>
      <w:lvlJc w:val="right"/>
      <w:pPr>
        <w:ind w:left="2160" w:hanging="360"/>
      </w:pPr>
    </w:lvl>
    <w:lvl w:ilvl="3">
      <w:start w:val="4"/>
      <w:numFmt w:val="decimal"/>
      <w:lvlText w:val="%4"/>
      <w:lvlJc w:val="lef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3" w15:restartNumberingAfterBreak="0">
    <w:nsid w:val="381944B2"/>
    <w:multiLevelType w:val="multilevel"/>
    <w:tmpl w:val="350A471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73A3D6D"/>
    <w:multiLevelType w:val="multilevel"/>
    <w:tmpl w:val="58A08B08"/>
    <w:styleLink w:val="WWNum14"/>
    <w:lvl w:ilvl="0">
      <w:start w:val="1"/>
      <w:numFmt w:val="decimal"/>
      <w:lvlText w:val="%1."/>
      <w:lvlJc w:val="left"/>
      <w:pPr>
        <w:ind w:left="720" w:hanging="360"/>
      </w:pPr>
      <w:rPr>
        <w:rFonts w:ascii="Calibri" w:eastAsia="Times New Roman" w:hAnsi="Calibri" w:cs="Calibri"/>
        <w:sz w:val="24"/>
        <w:szCs w:val="24"/>
      </w:rPr>
    </w:lvl>
    <w:lvl w:ilvl="1">
      <w:start w:val="1"/>
      <w:numFmt w:val="decimal"/>
      <w:lvlText w:val="%2."/>
      <w:lvlJc w:val="left"/>
      <w:pPr>
        <w:ind w:left="502" w:hanging="360"/>
      </w:pPr>
      <w:rPr>
        <w:rFonts w:ascii="Roboto" w:eastAsia="Times New Roman" w:hAnsi="Roboto" w:cs="Times New Roman"/>
      </w:rPr>
    </w:lvl>
    <w:lvl w:ilvl="2">
      <w:numFmt w:val="bullet"/>
      <w:lvlText w:val=""/>
      <w:lvlJc w:val="left"/>
      <w:pPr>
        <w:ind w:left="2160" w:hanging="360"/>
      </w:pPr>
      <w:rPr>
        <w:rFonts w:ascii="Symbol" w:hAnsi="Symbol" w:cs="Symbol"/>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DB90307"/>
    <w:multiLevelType w:val="multilevel"/>
    <w:tmpl w:val="AD7020D0"/>
    <w:styleLink w:val="WWNum5"/>
    <w:lvl w:ilvl="0">
      <w:start w:val="1"/>
      <w:numFmt w:val="decimal"/>
      <w:pStyle w:val="nagwekdok"/>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D64C5"/>
    <w:multiLevelType w:val="multilevel"/>
    <w:tmpl w:val="2C5C1248"/>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0490E32"/>
    <w:multiLevelType w:val="multilevel"/>
    <w:tmpl w:val="903022A2"/>
    <w:styleLink w:val="WWNum18"/>
    <w:lvl w:ilvl="0">
      <w:start w:val="1"/>
      <w:numFmt w:val="decimal"/>
      <w:lvlText w:val="%1."/>
      <w:lvlJc w:val="left"/>
      <w:pPr>
        <w:ind w:left="360" w:hanging="360"/>
      </w:pPr>
      <w:rPr>
        <w:rFonts w:ascii="Calibri" w:eastAsia="Times New Roman" w:hAnsi="Calibri" w:cs="Calibri"/>
        <w:sz w:val="24"/>
        <w:szCs w:val="24"/>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6F8095C"/>
    <w:multiLevelType w:val="multilevel"/>
    <w:tmpl w:val="93EA0932"/>
    <w:styleLink w:val="WWNum2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6CCC0D81"/>
    <w:multiLevelType w:val="multilevel"/>
    <w:tmpl w:val="8876847C"/>
    <w:styleLink w:val="WWNum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0" w15:restartNumberingAfterBreak="0">
    <w:nsid w:val="7F0238BE"/>
    <w:multiLevelType w:val="multilevel"/>
    <w:tmpl w:val="1DF25032"/>
    <w:styleLink w:val="WWNum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F425F43"/>
    <w:multiLevelType w:val="multilevel"/>
    <w:tmpl w:val="B84A8B2C"/>
    <w:styleLink w:val="WWNum13"/>
    <w:lvl w:ilvl="0">
      <w:start w:val="1"/>
      <w:numFmt w:val="decimal"/>
      <w:lvlText w:val="%1."/>
      <w:lvlJc w:val="left"/>
      <w:pPr>
        <w:ind w:left="720" w:hanging="360"/>
      </w:pPr>
      <w:rPr>
        <w:rFonts w:ascii="Calibri" w:eastAsia="Times New Roman" w:hAnsi="Calibri" w:cs="Calibri"/>
        <w:sz w:val="24"/>
        <w:szCs w:val="24"/>
      </w:rPr>
    </w:lvl>
    <w:lvl w:ilvl="1">
      <w:start w:val="1"/>
      <w:numFmt w:val="decimal"/>
      <w:lvlText w:val="%2."/>
      <w:lvlJc w:val="left"/>
      <w:pPr>
        <w:ind w:left="502" w:hanging="360"/>
      </w:pPr>
      <w:rPr>
        <w:rFonts w:ascii="Roboto" w:eastAsia="Times New Roman" w:hAnsi="Roboto" w:cs="Times New Roman"/>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F582717"/>
    <w:multiLevelType w:val="multilevel"/>
    <w:tmpl w:val="8C7A8B40"/>
    <w:styleLink w:val="WWNum17"/>
    <w:lvl w:ilvl="0">
      <w:start w:val="1"/>
      <w:numFmt w:val="decimal"/>
      <w:lvlText w:val="%1."/>
      <w:lvlJc w:val="left"/>
      <w:pPr>
        <w:ind w:left="360" w:hanging="360"/>
      </w:pPr>
      <w:rPr>
        <w:rFonts w:ascii="Calibri" w:eastAsia="Times New Roman" w:hAnsi="Calibri" w:cs="Calibri"/>
        <w:sz w:val="24"/>
        <w:szCs w:val="24"/>
      </w:rPr>
    </w:lvl>
    <w:lvl w:ilvl="1">
      <w:start w:val="1"/>
      <w:numFmt w:val="decimal"/>
      <w:lvlText w:val="%2."/>
      <w:lvlJc w:val="left"/>
      <w:pPr>
        <w:ind w:left="502"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94088412">
    <w:abstractNumId w:val="4"/>
  </w:num>
  <w:num w:numId="2" w16cid:durableId="1259866977">
    <w:abstractNumId w:val="12"/>
  </w:num>
  <w:num w:numId="3" w16cid:durableId="1895239662">
    <w:abstractNumId w:val="13"/>
  </w:num>
  <w:num w:numId="4" w16cid:durableId="946428366">
    <w:abstractNumId w:val="16"/>
  </w:num>
  <w:num w:numId="5" w16cid:durableId="876697777">
    <w:abstractNumId w:val="15"/>
  </w:num>
  <w:num w:numId="6" w16cid:durableId="2106226707">
    <w:abstractNumId w:val="6"/>
  </w:num>
  <w:num w:numId="7" w16cid:durableId="1502812475">
    <w:abstractNumId w:val="5"/>
  </w:num>
  <w:num w:numId="8" w16cid:durableId="983391656">
    <w:abstractNumId w:val="19"/>
  </w:num>
  <w:num w:numId="9" w16cid:durableId="389115191">
    <w:abstractNumId w:val="1"/>
  </w:num>
  <w:num w:numId="10" w16cid:durableId="394426637">
    <w:abstractNumId w:val="9"/>
  </w:num>
  <w:num w:numId="11" w16cid:durableId="2087878537">
    <w:abstractNumId w:val="10"/>
  </w:num>
  <w:num w:numId="12" w16cid:durableId="616911146">
    <w:abstractNumId w:val="8"/>
  </w:num>
  <w:num w:numId="13" w16cid:durableId="1140227725">
    <w:abstractNumId w:val="21"/>
  </w:num>
  <w:num w:numId="14" w16cid:durableId="733965578">
    <w:abstractNumId w:val="14"/>
  </w:num>
  <w:num w:numId="15" w16cid:durableId="336201938">
    <w:abstractNumId w:val="7"/>
  </w:num>
  <w:num w:numId="16" w16cid:durableId="1635064958">
    <w:abstractNumId w:val="11"/>
  </w:num>
  <w:num w:numId="17" w16cid:durableId="437261563">
    <w:abstractNumId w:val="22"/>
  </w:num>
  <w:num w:numId="18" w16cid:durableId="2094356471">
    <w:abstractNumId w:val="17"/>
  </w:num>
  <w:num w:numId="19" w16cid:durableId="321394571">
    <w:abstractNumId w:val="0"/>
  </w:num>
  <w:num w:numId="20" w16cid:durableId="930700768">
    <w:abstractNumId w:val="20"/>
  </w:num>
  <w:num w:numId="21" w16cid:durableId="1331372045">
    <w:abstractNumId w:val="2"/>
  </w:num>
  <w:num w:numId="22" w16cid:durableId="2093117216">
    <w:abstractNumId w:val="18"/>
  </w:num>
  <w:num w:numId="23" w16cid:durableId="2098867840">
    <w:abstractNumId w:val="3"/>
  </w:num>
  <w:num w:numId="24" w16cid:durableId="1581476570">
    <w:abstractNumId w:val="15"/>
    <w:lvlOverride w:ilvl="0">
      <w:startOverride w:val="1"/>
    </w:lvlOverride>
  </w:num>
  <w:num w:numId="25" w16cid:durableId="1750886064">
    <w:abstractNumId w:val="4"/>
    <w:lvlOverride w:ilvl="0">
      <w:startOverride w:val="1"/>
    </w:lvlOverride>
  </w:num>
  <w:num w:numId="26" w16cid:durableId="315229803">
    <w:abstractNumId w:val="6"/>
    <w:lvlOverride w:ilvl="0">
      <w:startOverride w:val="1"/>
    </w:lvlOverride>
  </w:num>
  <w:num w:numId="27" w16cid:durableId="564606938">
    <w:abstractNumId w:val="5"/>
    <w:lvlOverride w:ilvl="0">
      <w:startOverride w:val="1"/>
    </w:lvlOverride>
  </w:num>
  <w:num w:numId="28" w16cid:durableId="842089782">
    <w:abstractNumId w:val="19"/>
    <w:lvlOverride w:ilvl="0">
      <w:startOverride w:val="1"/>
    </w:lvlOverride>
  </w:num>
  <w:num w:numId="29" w16cid:durableId="521818656">
    <w:abstractNumId w:val="9"/>
  </w:num>
  <w:num w:numId="30" w16cid:durableId="674115441">
    <w:abstractNumId w:val="1"/>
    <w:lvlOverride w:ilvl="0">
      <w:startOverride w:val="1"/>
    </w:lvlOverride>
  </w:num>
  <w:num w:numId="31" w16cid:durableId="2038120278">
    <w:abstractNumId w:val="13"/>
    <w:lvlOverride w:ilvl="0">
      <w:startOverride w:val="1"/>
    </w:lvlOverride>
  </w:num>
  <w:num w:numId="32" w16cid:durableId="494535419">
    <w:abstractNumId w:val="16"/>
    <w:lvlOverride w:ilvl="0">
      <w:startOverride w:val="1"/>
    </w:lvlOverride>
  </w:num>
  <w:num w:numId="33" w16cid:durableId="1123889679">
    <w:abstractNumId w:val="20"/>
    <w:lvlOverride w:ilvl="0">
      <w:startOverride w:val="1"/>
    </w:lvlOverride>
  </w:num>
  <w:num w:numId="34" w16cid:durableId="1417822940">
    <w:abstractNumId w:val="2"/>
    <w:lvlOverride w:ilvl="0">
      <w:startOverride w:val="1"/>
    </w:lvlOverride>
  </w:num>
  <w:num w:numId="35" w16cid:durableId="76403379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304"/>
    <w:rsid w:val="000A5B53"/>
    <w:rsid w:val="0012771B"/>
    <w:rsid w:val="00266579"/>
    <w:rsid w:val="002C3C5C"/>
    <w:rsid w:val="00415323"/>
    <w:rsid w:val="004F1304"/>
    <w:rsid w:val="006E4F97"/>
    <w:rsid w:val="00731948"/>
    <w:rsid w:val="00925AE8"/>
    <w:rsid w:val="00F63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B943"/>
  <w15:docId w15:val="{6D5427CB-D916-4CAD-A1BB-368C1C0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pPr>
      <w:spacing w:before="280" w:after="280"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keepNext/>
      <w:spacing w:before="240" w:after="120"/>
    </w:pPr>
    <w:rPr>
      <w:rFonts w:ascii="Liberation Sans" w:eastAsia="Microsoft YaHei" w:hAnsi="Liberation Sans" w:cs="Arial"/>
      <w:sz w:val="28"/>
      <w:szCs w:val="28"/>
    </w:rPr>
  </w:style>
  <w:style w:type="paragraph" w:styleId="Akapitzlist">
    <w:name w:val="List Paragraph"/>
    <w:basedOn w:val="Standard"/>
    <w:pPr>
      <w:ind w:left="720"/>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next w:val="Tekstkomentarza"/>
    <w:rPr>
      <w:b/>
      <w:bCs/>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Poprawka">
    <w:name w:val="Revision"/>
    <w:pPr>
      <w:widowControl/>
    </w:pPr>
  </w:style>
  <w:style w:type="paragraph" w:styleId="Stopka">
    <w:name w:val="footer"/>
    <w:basedOn w:val="Standard"/>
    <w:pPr>
      <w:tabs>
        <w:tab w:val="center" w:pos="4536"/>
        <w:tab w:val="right" w:pos="9072"/>
      </w:tabs>
      <w:spacing w:after="0" w:line="240" w:lineRule="auto"/>
    </w:pPr>
  </w:style>
  <w:style w:type="paragraph" w:customStyle="1" w:styleId="nagwekdok">
    <w:name w:val="nagłówek dok"/>
    <w:basedOn w:val="Standard"/>
    <w:pPr>
      <w:numPr>
        <w:numId w:val="5"/>
      </w:numPr>
      <w:jc w:val="center"/>
    </w:pPr>
    <w:rPr>
      <w:rFonts w:ascii="Calibri Light" w:eastAsia="Calibri Light" w:hAnsi="Calibri Light" w:cs="Calibri Light"/>
      <w:sz w:val="24"/>
    </w:rPr>
  </w:style>
  <w:style w:type="character" w:customStyle="1" w:styleId="Nagwek2Znak">
    <w:name w:val="Nagłówek 2 Znak"/>
    <w:basedOn w:val="Domylnaczcionkaakapitu"/>
    <w:rPr>
      <w:rFonts w:ascii="Times New Roman" w:eastAsia="Times New Roman" w:hAnsi="Times New Roman" w:cs="Times New Roman"/>
      <w:b/>
      <w:bCs/>
      <w:sz w:val="36"/>
      <w:szCs w:val="36"/>
      <w:lang w:eastAsia="pl-PL"/>
    </w:rPr>
  </w:style>
  <w:style w:type="character" w:customStyle="1" w:styleId="Pogrubienie1">
    <w:name w:val="Pogrubienie1"/>
    <w:rPr>
      <w:b/>
      <w:bCs/>
    </w:rPr>
  </w:style>
  <w:style w:type="character" w:customStyle="1" w:styleId="Internetlink">
    <w:name w:val="Internet link"/>
    <w:basedOn w:val="Domylnaczcionkaakapitu"/>
    <w:rPr>
      <w:color w:val="0563C1"/>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Numerwiersza1">
    <w:name w:val="Numer wiersza1"/>
  </w:style>
  <w:style w:type="character" w:customStyle="1" w:styleId="StopkaZnak">
    <w:name w:val="Stopka Znak"/>
    <w:basedOn w:val="Domylnaczcionkaakapitu"/>
  </w:style>
  <w:style w:type="character" w:customStyle="1" w:styleId="Nierozpoznanawzmianka1">
    <w:name w:val="Nierozpoznana wzmianka1"/>
    <w:basedOn w:val="Domylnaczcionkaakapitu"/>
    <w:rPr>
      <w:color w:val="605E5C"/>
      <w:shd w:val="clear" w:color="auto" w:fill="E1DFDD"/>
    </w:rPr>
  </w:style>
  <w:style w:type="character" w:styleId="Uwydatnienie">
    <w:name w:val="Emphasis"/>
    <w:rPr>
      <w:i/>
      <w:iCs/>
    </w:rPr>
  </w:style>
  <w:style w:type="character" w:customStyle="1" w:styleId="NumberingSymbols">
    <w:name w:val="Numbering Symbols"/>
  </w:style>
  <w:style w:type="character" w:customStyle="1" w:styleId="nagwekdokZnak">
    <w:name w:val="nagłówek dok Znak"/>
    <w:basedOn w:val="Domylnaczcionkaakapitu"/>
    <w:rPr>
      <w:rFonts w:ascii="Calibri Light" w:eastAsia="Calibri Light" w:hAnsi="Calibri Light" w:cs="Calibri Light"/>
      <w:sz w:val="24"/>
    </w:rPr>
  </w:style>
  <w:style w:type="character" w:styleId="Numerwiersza">
    <w:name w:val="line numbe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rFonts w:ascii="Calibri" w:eastAsia="Times New Roman" w:hAnsi="Calibri" w:cs="Calibri"/>
      <w:sz w:val="24"/>
      <w:szCs w:val="24"/>
    </w:rPr>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rFonts w:ascii="Roboto" w:eastAsia="Times New Roman" w:hAnsi="Roboto" w:cs="Times New Roman"/>
    </w:rPr>
  </w:style>
  <w:style w:type="character" w:customStyle="1" w:styleId="ListLabel74">
    <w:name w:val="ListLabel 74"/>
    <w:rPr>
      <w:rFonts w:ascii="Roboto" w:eastAsia="Times New Roman" w:hAnsi="Roboto" w:cs="Times New Roman"/>
    </w:rPr>
  </w:style>
  <w:style w:type="character" w:customStyle="1" w:styleId="ListLabel75">
    <w:name w:val="ListLabel 75"/>
    <w:rPr>
      <w:rFonts w:cs="Symbol"/>
    </w:rPr>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rFonts w:cs="Symbol"/>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Calibri" w:eastAsia="Times New Roman" w:hAnsi="Calibri" w:cs="Calibri"/>
      <w:sz w:val="24"/>
      <w:szCs w:val="24"/>
    </w:rPr>
  </w:style>
  <w:style w:type="character" w:customStyle="1" w:styleId="ListLabel92">
    <w:name w:val="ListLabel 92"/>
    <w:rPr>
      <w:rFonts w:ascii="Roboto" w:eastAsia="Times New Roman" w:hAnsi="Roboto" w:cs="Times New Roman"/>
    </w:rPr>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Calibri" w:eastAsia="Times New Roman" w:hAnsi="Calibri" w:cs="Calibri"/>
      <w:sz w:val="24"/>
      <w:szCs w:val="24"/>
    </w:rPr>
  </w:style>
  <w:style w:type="character" w:customStyle="1" w:styleId="ListLabel101">
    <w:name w:val="ListLabel 101"/>
    <w:rPr>
      <w:rFonts w:ascii="Roboto" w:eastAsia="Times New Roman" w:hAnsi="Roboto" w:cs="Times New Roman"/>
    </w:rPr>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rPr>
      <w:rFonts w:ascii="Calibri" w:eastAsia="Times New Roman" w:hAnsi="Calibri" w:cs="Calibri"/>
      <w:sz w:val="24"/>
      <w:szCs w:val="24"/>
    </w:rPr>
  </w:style>
  <w:style w:type="character" w:customStyle="1" w:styleId="ListLabel110">
    <w:name w:val="ListLabel 110"/>
    <w:rPr>
      <w:rFonts w:ascii="Roboto" w:eastAsia="Times New Roman" w:hAnsi="Roboto" w:cs="Times New Roman"/>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rPr>
      <w:rFonts w:ascii="Calibri" w:eastAsia="Times New Roman" w:hAnsi="Calibri" w:cs="Calibri"/>
      <w:sz w:val="24"/>
      <w:szCs w:val="24"/>
    </w:rPr>
  </w:style>
  <w:style w:type="character" w:customStyle="1" w:styleId="ListLabel119">
    <w:name w:val="ListLabel 119"/>
    <w:rPr>
      <w:rFonts w:ascii="Roboto" w:eastAsia="Times New Roman" w:hAnsi="Roboto" w:cs="Times New Roman"/>
    </w:rPr>
  </w:style>
  <w:style w:type="character" w:customStyle="1" w:styleId="ListLabel120">
    <w:name w:val="ListLabel 120"/>
    <w:rPr>
      <w:rFonts w:cs="Symbol"/>
    </w:rPr>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rPr>
      <w:rFonts w:ascii="Calibri" w:eastAsia="Times New Roman" w:hAnsi="Calibri" w:cs="Calibri"/>
      <w:sz w:val="24"/>
      <w:szCs w:val="24"/>
    </w:rPr>
  </w:style>
  <w:style w:type="character" w:customStyle="1" w:styleId="ListLabel128">
    <w:name w:val="ListLabel 128"/>
    <w:rPr>
      <w:rFonts w:ascii="Roboto" w:eastAsia="Times New Roman" w:hAnsi="Roboto" w:cs="Times New Roman"/>
    </w:rPr>
  </w:style>
  <w:style w:type="character" w:customStyle="1" w:styleId="ListLabel129">
    <w:name w:val="ListLabel 129"/>
    <w:rPr>
      <w:rFonts w:cs="Symbol"/>
    </w:rPr>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rPr>
      <w:rFonts w:ascii="Calibri" w:eastAsia="Times New Roman" w:hAnsi="Calibri" w:cs="Calibri"/>
      <w:sz w:val="24"/>
      <w:szCs w:val="24"/>
    </w:rPr>
  </w:style>
  <w:style w:type="character" w:customStyle="1" w:styleId="ListLabel137">
    <w:name w:val="ListLabel 137"/>
    <w:rPr>
      <w:rFonts w:ascii="Roboto" w:eastAsia="Times New Roman" w:hAnsi="Roboto" w:cs="Times New Roman"/>
    </w:rPr>
  </w:style>
  <w:style w:type="character" w:customStyle="1" w:styleId="ListLabel138">
    <w:name w:val="ListLabel 138"/>
    <w:rPr>
      <w:rFonts w:cs="Symbol"/>
    </w:rPr>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rFonts w:ascii="Calibri" w:eastAsia="Times New Roman" w:hAnsi="Calibri" w:cs="Calibri"/>
      <w:sz w:val="24"/>
      <w:szCs w:val="24"/>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Calibri" w:eastAsia="Times New Roman" w:hAnsi="Calibri" w:cs="Calibri"/>
      <w:sz w:val="24"/>
      <w:szCs w:val="24"/>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Calibri" w:eastAsia="Times New Roman" w:hAnsi="Calibri" w:cs="Calibri"/>
      <w:sz w:val="24"/>
      <w:szCs w:val="24"/>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nenumbering">
    <w:name w:val="Line numbering"/>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Infinite Sp. z o.o.</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Grabska</dc:creator>
  <cp:lastModifiedBy>wseiuser</cp:lastModifiedBy>
  <cp:revision>2</cp:revision>
  <cp:lastPrinted>2022-07-01T10:52:00Z</cp:lastPrinted>
  <dcterms:created xsi:type="dcterms:W3CDTF">2023-05-15T09:34:00Z</dcterms:created>
  <dcterms:modified xsi:type="dcterms:W3CDTF">2023-05-15T09:34:00Z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Infinite Sp. z o.o.</vt:lpwstr>
  </property>
</Properties>
</file>